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A8E" w:rsidRPr="009302B8" w:rsidRDefault="00FD5A8E" w:rsidP="00FE7C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302B8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  <w:szCs w:val="24"/>
        </w:rPr>
        <w:t>физкультуре</w:t>
      </w:r>
      <w:r w:rsidRPr="009302B8">
        <w:rPr>
          <w:rFonts w:ascii="Times New Roman" w:hAnsi="Times New Roman"/>
          <w:b/>
          <w:sz w:val="24"/>
          <w:szCs w:val="24"/>
        </w:rPr>
        <w:t xml:space="preserve"> для 7 класса</w:t>
      </w:r>
    </w:p>
    <w:p w:rsidR="00FD5A8E" w:rsidRPr="009302B8" w:rsidRDefault="00FD5A8E" w:rsidP="00FE7C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302B8">
        <w:rPr>
          <w:rFonts w:ascii="Times New Roman" w:hAnsi="Times New Roman"/>
          <w:b/>
          <w:sz w:val="24"/>
          <w:szCs w:val="24"/>
        </w:rPr>
        <w:t xml:space="preserve">учителя  </w:t>
      </w:r>
      <w:r>
        <w:rPr>
          <w:rFonts w:ascii="Times New Roman" w:hAnsi="Times New Roman"/>
          <w:b/>
          <w:sz w:val="24"/>
          <w:szCs w:val="24"/>
        </w:rPr>
        <w:t>физической культуры</w:t>
      </w:r>
    </w:p>
    <w:p w:rsidR="00FD5A8E" w:rsidRPr="000E76CC" w:rsidRDefault="00FD5A8E" w:rsidP="000E76C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E76CC">
        <w:rPr>
          <w:rFonts w:ascii="Times New Roman" w:hAnsi="Times New Roman"/>
          <w:b/>
          <w:bCs/>
          <w:sz w:val="24"/>
          <w:szCs w:val="24"/>
        </w:rPr>
        <w:t>Шарафутдинова Дамира Сализановича</w:t>
      </w:r>
    </w:p>
    <w:p w:rsidR="00FD5A8E" w:rsidRPr="009302B8" w:rsidRDefault="00FD5A8E" w:rsidP="00FE7C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2019-2020</w:t>
      </w:r>
      <w:r w:rsidRPr="009302B8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FD5A8E" w:rsidRDefault="00FD5A8E" w:rsidP="007467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D5A8E" w:rsidRDefault="00FD5A8E" w:rsidP="001A03AA">
      <w:pPr>
        <w:spacing w:after="0" w:line="309" w:lineRule="atLeast"/>
        <w:ind w:left="-142" w:firstLine="426"/>
        <w:rPr>
          <w:rFonts w:ascii="Times New Roman" w:hAnsi="Times New Roman"/>
          <w:color w:val="000000"/>
          <w:sz w:val="24"/>
          <w:szCs w:val="24"/>
        </w:rPr>
      </w:pPr>
      <w:r w:rsidRPr="00263C11">
        <w:rPr>
          <w:rFonts w:ascii="Times New Roman" w:hAnsi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>рограмма по физкультуре для 7</w:t>
      </w:r>
      <w:r w:rsidRPr="00263C11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а</w:t>
      </w:r>
      <w:r w:rsidRPr="00263C11">
        <w:rPr>
          <w:rFonts w:ascii="Times New Roman" w:hAnsi="Times New Roman"/>
          <w:sz w:val="24"/>
          <w:szCs w:val="24"/>
        </w:rPr>
        <w:t xml:space="preserve"> разработана на основании:</w:t>
      </w:r>
      <w:r w:rsidRPr="001A03A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D5A8E" w:rsidRPr="00411B3F" w:rsidRDefault="00FD5A8E" w:rsidP="001A03AA">
      <w:pPr>
        <w:spacing w:after="0" w:line="309" w:lineRule="atLeast"/>
        <w:ind w:left="-142" w:firstLine="426"/>
        <w:rPr>
          <w:rFonts w:ascii="Times New Roman" w:hAnsi="Times New Roman"/>
          <w:sz w:val="24"/>
          <w:szCs w:val="24"/>
        </w:rPr>
      </w:pPr>
      <w:r w:rsidRPr="00411B3F">
        <w:rPr>
          <w:rFonts w:ascii="Times New Roman" w:hAnsi="Times New Roman"/>
          <w:color w:val="000000"/>
          <w:sz w:val="24"/>
          <w:szCs w:val="24"/>
        </w:rPr>
        <w:t>ФГОС основного общего образования (приказ Министерства образования и науки Российской Федерации от 6 октября 2009 г. № 373, с изменениями), федеральным государственным образовательным стандартом основного общего образования (приказ Министерства образования и науки Российской Федерации от 17 декабря 2010 г. № 1897), М.: Просвещение,2012 г.;</w:t>
      </w:r>
    </w:p>
    <w:p w:rsidR="00FD5A8E" w:rsidRPr="00411B3F" w:rsidRDefault="00FD5A8E" w:rsidP="001A03AA">
      <w:pPr>
        <w:spacing w:after="0" w:line="309" w:lineRule="atLeast"/>
        <w:ind w:left="-142" w:firstLine="426"/>
        <w:rPr>
          <w:rFonts w:ascii="Times New Roman" w:hAnsi="Times New Roman"/>
          <w:sz w:val="24"/>
          <w:szCs w:val="24"/>
        </w:rPr>
      </w:pPr>
      <w:r w:rsidRPr="00411B3F">
        <w:rPr>
          <w:rFonts w:ascii="Times New Roman" w:hAnsi="Times New Roman"/>
          <w:sz w:val="24"/>
          <w:szCs w:val="24"/>
        </w:rPr>
        <w:t>Авторской программы В. И. Ляха, А. А. Зданевича  «Комплексная программа физического воспитания учащихся 1-11 классов»   (М.: Просвещение, 2012г.) и в соответствии с письмом МО и Н РФ от 8 октября 2010г. № ИК-1494/1Федерального закона «Об образовании в Российской Федерации» №273-ФЗ от 29.12.2012.</w:t>
      </w:r>
    </w:p>
    <w:p w:rsidR="00FD5A8E" w:rsidRPr="00263C11" w:rsidRDefault="00FD5A8E" w:rsidP="007467A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D5A8E" w:rsidRPr="00263C11" w:rsidRDefault="00FD5A8E" w:rsidP="007467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263C11">
        <w:rPr>
          <w:rFonts w:ascii="Times New Roman" w:hAnsi="Times New Roman"/>
          <w:sz w:val="24"/>
          <w:szCs w:val="24"/>
        </w:rPr>
        <w:t xml:space="preserve"> Образовательной программы основного обшего образования МБОУ «</w:t>
      </w:r>
      <w:r>
        <w:rPr>
          <w:rFonts w:ascii="Times New Roman" w:hAnsi="Times New Roman"/>
          <w:sz w:val="24"/>
          <w:szCs w:val="24"/>
        </w:rPr>
        <w:t>Кутлушкинская О</w:t>
      </w:r>
      <w:r w:rsidRPr="00263C11">
        <w:rPr>
          <w:rFonts w:ascii="Times New Roman" w:hAnsi="Times New Roman"/>
          <w:sz w:val="24"/>
          <w:szCs w:val="24"/>
        </w:rPr>
        <w:t xml:space="preserve">ОШ» Чистополского муниципального района РТ, утвержденной приказом №_______  от ___________г.; </w:t>
      </w:r>
    </w:p>
    <w:p w:rsidR="00FD5A8E" w:rsidRPr="009302B8" w:rsidRDefault="00FD5A8E" w:rsidP="007467A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63C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63C11">
        <w:rPr>
          <w:rFonts w:ascii="Times New Roman" w:hAnsi="Times New Roman"/>
          <w:sz w:val="24"/>
          <w:szCs w:val="24"/>
        </w:rPr>
        <w:t>Положение о структуре, порядке и утверждения программ учебных курсов, предметов МБОУ «</w:t>
      </w:r>
      <w:r>
        <w:rPr>
          <w:rFonts w:ascii="Times New Roman" w:hAnsi="Times New Roman"/>
          <w:sz w:val="24"/>
          <w:szCs w:val="24"/>
        </w:rPr>
        <w:t>Кутлушкинская</w:t>
      </w:r>
      <w:r w:rsidRPr="00263C11">
        <w:rPr>
          <w:rFonts w:ascii="Times New Roman" w:hAnsi="Times New Roman"/>
          <w:sz w:val="24"/>
          <w:szCs w:val="24"/>
        </w:rPr>
        <w:t xml:space="preserve"> СОШ» Чистопольского муниципального района Республики Татарстан, утвержденного приказом № </w:t>
      </w:r>
      <w:r w:rsidRPr="009302B8">
        <w:rPr>
          <w:rFonts w:ascii="Times New Roman" w:hAnsi="Times New Roman"/>
          <w:color w:val="000000"/>
          <w:sz w:val="24"/>
          <w:szCs w:val="24"/>
        </w:rPr>
        <w:t>_____ от 01.09.2016г.</w:t>
      </w:r>
    </w:p>
    <w:p w:rsidR="00FD5A8E" w:rsidRPr="009302B8" w:rsidRDefault="00FD5A8E" w:rsidP="007467A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9302B8">
        <w:rPr>
          <w:rFonts w:ascii="Times New Roman" w:hAnsi="Times New Roman"/>
          <w:color w:val="000000"/>
          <w:sz w:val="24"/>
          <w:szCs w:val="24"/>
        </w:rPr>
        <w:t xml:space="preserve"> Учебного плана МБОУ «</w:t>
      </w:r>
      <w:r>
        <w:rPr>
          <w:rFonts w:ascii="Times New Roman" w:hAnsi="Times New Roman"/>
          <w:sz w:val="24"/>
          <w:szCs w:val="24"/>
        </w:rPr>
        <w:t>Кутлушкинская</w:t>
      </w:r>
      <w:r w:rsidRPr="009302B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ООШ» на 2019-2020</w:t>
      </w:r>
      <w:r w:rsidRPr="009302B8">
        <w:rPr>
          <w:rFonts w:ascii="Times New Roman" w:hAnsi="Times New Roman"/>
          <w:color w:val="000000"/>
          <w:sz w:val="24"/>
          <w:szCs w:val="24"/>
        </w:rPr>
        <w:t xml:space="preserve"> учебный год, утвержден</w:t>
      </w:r>
      <w:r>
        <w:rPr>
          <w:rFonts w:ascii="Times New Roman" w:hAnsi="Times New Roman"/>
          <w:color w:val="000000"/>
          <w:sz w:val="24"/>
          <w:szCs w:val="24"/>
        </w:rPr>
        <w:t>ного приказом №______ 29.08.2019</w:t>
      </w:r>
      <w:r w:rsidRPr="009302B8">
        <w:rPr>
          <w:rFonts w:ascii="Times New Roman" w:hAnsi="Times New Roman"/>
          <w:color w:val="000000"/>
          <w:sz w:val="24"/>
          <w:szCs w:val="24"/>
        </w:rPr>
        <w:t>г.</w:t>
      </w:r>
    </w:p>
    <w:p w:rsidR="00FD5A8E" w:rsidRPr="007060D1" w:rsidRDefault="00FD5A8E" w:rsidP="007467A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0D1">
        <w:rPr>
          <w:rFonts w:ascii="Times New Roman" w:hAnsi="Times New Roman"/>
          <w:color w:val="000000"/>
          <w:sz w:val="24"/>
          <w:szCs w:val="24"/>
        </w:rPr>
        <w:t>Рабочая программа рассчитана  на 105 часов – 3 часа в неделю.</w:t>
      </w:r>
    </w:p>
    <w:p w:rsidR="00FD5A8E" w:rsidRPr="007060D1" w:rsidRDefault="00FD5A8E" w:rsidP="007467A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5A8E" w:rsidRPr="007060D1" w:rsidRDefault="00FD5A8E" w:rsidP="007467A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0D1">
        <w:rPr>
          <w:rFonts w:ascii="Times New Roman" w:hAnsi="Times New Roman"/>
          <w:color w:val="000000"/>
          <w:sz w:val="24"/>
          <w:szCs w:val="24"/>
        </w:rPr>
        <w:t>Программа реализуется в учебном пособии  «Физическая культура»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7060D1">
        <w:rPr>
          <w:rFonts w:ascii="Times New Roman" w:hAnsi="Times New Roman"/>
          <w:color w:val="000000"/>
          <w:sz w:val="24"/>
          <w:szCs w:val="24"/>
        </w:rPr>
        <w:t xml:space="preserve"> предметная лин</w:t>
      </w:r>
      <w:r>
        <w:rPr>
          <w:rFonts w:ascii="Times New Roman" w:hAnsi="Times New Roman"/>
          <w:color w:val="000000"/>
          <w:sz w:val="24"/>
          <w:szCs w:val="24"/>
        </w:rPr>
        <w:t>ия учебников для обучающихся 5-6-7</w:t>
      </w:r>
      <w:r w:rsidRPr="007060D1">
        <w:rPr>
          <w:rFonts w:ascii="Times New Roman" w:hAnsi="Times New Roman"/>
          <w:color w:val="000000"/>
          <w:sz w:val="24"/>
          <w:szCs w:val="24"/>
        </w:rPr>
        <w:t xml:space="preserve"> классов, авторы: М.Я.Виленский, В.И. Лях, </w:t>
      </w:r>
      <w:r>
        <w:rPr>
          <w:rFonts w:ascii="Times New Roman" w:hAnsi="Times New Roman"/>
          <w:color w:val="000000"/>
          <w:sz w:val="24"/>
          <w:szCs w:val="24"/>
        </w:rPr>
        <w:t>издательство "Просвещение", 2013</w:t>
      </w:r>
      <w:r w:rsidRPr="007060D1">
        <w:rPr>
          <w:rFonts w:ascii="Times New Roman" w:hAnsi="Times New Roman"/>
          <w:color w:val="000000"/>
          <w:sz w:val="24"/>
          <w:szCs w:val="24"/>
        </w:rPr>
        <w:t xml:space="preserve"> год.</w:t>
      </w:r>
    </w:p>
    <w:p w:rsidR="00FD5A8E" w:rsidRDefault="00FD5A8E" w:rsidP="007467A1">
      <w:pPr>
        <w:spacing w:after="0"/>
        <w:jc w:val="both"/>
        <w:rPr>
          <w:rStyle w:val="Zag11"/>
          <w:rFonts w:ascii="Times New Roman" w:eastAsia="@Arial Unicode MS" w:hAnsi="Times New Roman"/>
          <w:b/>
          <w:sz w:val="24"/>
          <w:szCs w:val="24"/>
        </w:rPr>
      </w:pPr>
    </w:p>
    <w:p w:rsidR="00FD5A8E" w:rsidRPr="009302B8" w:rsidRDefault="00FD5A8E" w:rsidP="007467A1">
      <w:pPr>
        <w:spacing w:after="0"/>
        <w:jc w:val="both"/>
        <w:rPr>
          <w:rStyle w:val="Zag11"/>
          <w:rFonts w:ascii="Times New Roman" w:eastAsia="@Arial Unicode MS" w:hAnsi="Times New Roman"/>
          <w:b/>
          <w:sz w:val="24"/>
          <w:szCs w:val="24"/>
        </w:rPr>
      </w:pPr>
      <w:r w:rsidRPr="009302B8">
        <w:rPr>
          <w:rStyle w:val="Zag11"/>
          <w:rFonts w:ascii="Times New Roman" w:eastAsia="@Arial Unicode MS" w:hAnsi="Times New Roman"/>
          <w:b/>
          <w:sz w:val="24"/>
          <w:szCs w:val="24"/>
        </w:rPr>
        <w:t xml:space="preserve">Цель обучения: </w:t>
      </w:r>
    </w:p>
    <w:p w:rsidR="00FD5A8E" w:rsidRPr="007060D1" w:rsidRDefault="00FD5A8E" w:rsidP="007467A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060D1">
        <w:rPr>
          <w:rFonts w:ascii="Times New Roman" w:hAnsi="Times New Roman"/>
          <w:color w:val="000000"/>
          <w:sz w:val="24"/>
          <w:szCs w:val="24"/>
        </w:rPr>
        <w:t xml:space="preserve">содействие всестороннему развитию личности посредством формирования физической культуры. </w:t>
      </w:r>
    </w:p>
    <w:p w:rsidR="00FD5A8E" w:rsidRPr="00C15B5D" w:rsidRDefault="00FD5A8E" w:rsidP="007467A1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FD5A8E" w:rsidRDefault="00FD5A8E" w:rsidP="007467A1">
      <w:pPr>
        <w:spacing w:after="0"/>
        <w:jc w:val="both"/>
        <w:rPr>
          <w:rStyle w:val="Zag11"/>
          <w:rFonts w:ascii="Times New Roman" w:eastAsia="@Arial Unicode MS" w:hAnsi="Times New Roman"/>
          <w:b/>
          <w:sz w:val="24"/>
          <w:szCs w:val="24"/>
        </w:rPr>
      </w:pPr>
    </w:p>
    <w:p w:rsidR="00FD5A8E" w:rsidRDefault="00FD5A8E" w:rsidP="007467A1">
      <w:pPr>
        <w:spacing w:after="0"/>
        <w:jc w:val="both"/>
        <w:rPr>
          <w:rStyle w:val="Zag11"/>
          <w:rFonts w:ascii="Times New Roman" w:eastAsia="@Arial Unicode MS" w:hAnsi="Times New Roman"/>
          <w:b/>
          <w:sz w:val="24"/>
          <w:szCs w:val="24"/>
        </w:rPr>
      </w:pPr>
    </w:p>
    <w:p w:rsidR="00FD5A8E" w:rsidRPr="009302B8" w:rsidRDefault="00FD5A8E" w:rsidP="007467A1">
      <w:pPr>
        <w:spacing w:after="0"/>
        <w:jc w:val="both"/>
        <w:rPr>
          <w:rStyle w:val="Zag11"/>
          <w:rFonts w:ascii="Times New Roman" w:eastAsia="@Arial Unicode MS" w:hAnsi="Times New Roman"/>
          <w:b/>
          <w:bCs/>
          <w:noProof/>
          <w:sz w:val="24"/>
          <w:szCs w:val="24"/>
        </w:rPr>
      </w:pPr>
      <w:r w:rsidRPr="009302B8">
        <w:rPr>
          <w:rStyle w:val="Zag11"/>
          <w:rFonts w:ascii="Times New Roman" w:eastAsia="@Arial Unicode MS" w:hAnsi="Times New Roman"/>
          <w:b/>
          <w:sz w:val="24"/>
          <w:szCs w:val="24"/>
        </w:rPr>
        <w:t>Задачи обучения:</w:t>
      </w:r>
    </w:p>
    <w:p w:rsidR="00FD5A8E" w:rsidRPr="007060D1" w:rsidRDefault="00FD5A8E" w:rsidP="007467A1">
      <w:pPr>
        <w:tabs>
          <w:tab w:val="num" w:pos="84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060D1">
        <w:rPr>
          <w:rFonts w:ascii="Times New Roman" w:hAnsi="Times New Roman"/>
          <w:color w:val="000000"/>
          <w:sz w:val="24"/>
          <w:szCs w:val="24"/>
        </w:rPr>
        <w:t>развитие основных физических качеств и способностей, укрепление здоровья, расширение функциональных возможностей организма;</w:t>
      </w:r>
    </w:p>
    <w:p w:rsidR="00FD5A8E" w:rsidRPr="007060D1" w:rsidRDefault="00FD5A8E" w:rsidP="007467A1">
      <w:pPr>
        <w:tabs>
          <w:tab w:val="num" w:pos="84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060D1">
        <w:rPr>
          <w:rFonts w:ascii="Times New Roman" w:hAnsi="Times New Roman"/>
          <w:color w:val="000000"/>
          <w:sz w:val="24"/>
          <w:szCs w:val="24"/>
        </w:rPr>
        <w:t xml:space="preserve">формирование культуры движений, обогащение двигательного опыта; </w:t>
      </w:r>
    </w:p>
    <w:p w:rsidR="00FD5A8E" w:rsidRPr="007060D1" w:rsidRDefault="00FD5A8E" w:rsidP="007467A1">
      <w:pPr>
        <w:tabs>
          <w:tab w:val="num" w:pos="84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060D1">
        <w:rPr>
          <w:rFonts w:ascii="Times New Roman" w:hAnsi="Times New Roman"/>
          <w:color w:val="000000"/>
          <w:sz w:val="24"/>
          <w:szCs w:val="24"/>
        </w:rPr>
        <w:t>приобретение необходимых знаний в области физической культуры и спорта.</w:t>
      </w:r>
    </w:p>
    <w:p w:rsidR="00FD5A8E" w:rsidRDefault="00FD5A8E" w:rsidP="001320E3">
      <w:pPr>
        <w:pStyle w:val="BodyText"/>
        <w:shd w:val="clear" w:color="auto" w:fill="auto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</w:t>
      </w:r>
    </w:p>
    <w:p w:rsidR="00FD5A8E" w:rsidRPr="009302B8" w:rsidRDefault="00FD5A8E" w:rsidP="001320E3">
      <w:pPr>
        <w:pStyle w:val="BodyText"/>
        <w:shd w:val="clear" w:color="auto" w:fill="auto"/>
        <w:rPr>
          <w:rFonts w:ascii="Times New Roman" w:hAnsi="Times New Roman"/>
          <w:b/>
          <w:bCs/>
          <w:color w:val="000000"/>
        </w:rPr>
      </w:pPr>
      <w:r w:rsidRPr="009302B8">
        <w:rPr>
          <w:rFonts w:ascii="Times New Roman" w:hAnsi="Times New Roman"/>
          <w:b/>
          <w:bCs/>
          <w:color w:val="000000"/>
        </w:rPr>
        <w:t>Содержание программы</w:t>
      </w:r>
    </w:p>
    <w:p w:rsidR="00FD5A8E" w:rsidRDefault="00FD5A8E" w:rsidP="00FE7C0D">
      <w:pPr>
        <w:pStyle w:val="BodyText"/>
        <w:shd w:val="clear" w:color="auto" w:fill="auto"/>
        <w:jc w:val="center"/>
        <w:rPr>
          <w:rFonts w:ascii="Times New Roman" w:hAnsi="Times New Roman"/>
          <w:b/>
          <w:bCs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7513"/>
        <w:gridCol w:w="1383"/>
      </w:tblGrid>
      <w:tr w:rsidR="00FD5A8E" w:rsidRPr="00394373" w:rsidTr="00394373">
        <w:tc>
          <w:tcPr>
            <w:tcW w:w="675" w:type="dxa"/>
          </w:tcPr>
          <w:p w:rsidR="00FD5A8E" w:rsidRPr="00394373" w:rsidRDefault="00FD5A8E" w:rsidP="00394373">
            <w:pPr>
              <w:pStyle w:val="BodyText"/>
              <w:shd w:val="clear" w:color="auto" w:fill="auto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94373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pStyle w:val="BodyText"/>
              <w:shd w:val="clear" w:color="auto" w:fill="auto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94373">
              <w:rPr>
                <w:rFonts w:ascii="Times New Roman" w:hAnsi="Times New Roman"/>
                <w:b/>
                <w:bCs/>
                <w:color w:val="000000"/>
              </w:rPr>
              <w:t>Основные разделы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pStyle w:val="BodyText"/>
              <w:shd w:val="clear" w:color="auto" w:fill="auto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94373">
              <w:rPr>
                <w:rFonts w:ascii="Times New Roman" w:hAnsi="Times New Roman"/>
                <w:b/>
                <w:bCs/>
                <w:color w:val="000000"/>
              </w:rPr>
              <w:t>Кол-во часов</w:t>
            </w:r>
          </w:p>
        </w:tc>
      </w:tr>
      <w:tr w:rsidR="00FD5A8E" w:rsidRPr="00394373" w:rsidTr="00394373"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Базовая часть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FD5A8E" w:rsidRPr="00394373" w:rsidTr="00394373"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Основы знаний</w:t>
            </w:r>
          </w:p>
        </w:tc>
        <w:tc>
          <w:tcPr>
            <w:tcW w:w="1383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5A8E" w:rsidRPr="00394373" w:rsidTr="00394373"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D5A8E" w:rsidRPr="00394373" w:rsidTr="00394373"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Баскетбол.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D5A8E" w:rsidRPr="00394373" w:rsidTr="00394373"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Волейбол/ Пионербол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D5A8E" w:rsidRPr="00394373" w:rsidTr="00394373"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bCs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Гимнастика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D5A8E" w:rsidRPr="00394373" w:rsidTr="00394373"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Футбол/ мини-футбол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5A8E" w:rsidRPr="00394373" w:rsidTr="00394373"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pacing w:val="1"/>
                <w:sz w:val="24"/>
                <w:szCs w:val="24"/>
              </w:rPr>
              <w:t>Лыжная подготовка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D5A8E" w:rsidRPr="00394373" w:rsidTr="00394373"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 xml:space="preserve">Плавание 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D5A8E" w:rsidRPr="00394373" w:rsidTr="00394373"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Туризм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D5A8E" w:rsidRPr="00394373" w:rsidTr="00394373"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Элементы единоборств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D5A8E" w:rsidRPr="00394373" w:rsidTr="00394373"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Вариативная часть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D5A8E" w:rsidRPr="00394373" w:rsidTr="00394373">
        <w:trPr>
          <w:trHeight w:val="380"/>
        </w:trPr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Бадминтон/настольный теннис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D5A8E" w:rsidRPr="00394373" w:rsidTr="00394373">
        <w:trPr>
          <w:trHeight w:val="399"/>
        </w:trPr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Подвижные игры с элементами легкой атлетики, баскетбола, волейбола, лыжных гонок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D5A8E" w:rsidRPr="00394373" w:rsidTr="00394373">
        <w:trPr>
          <w:trHeight w:val="380"/>
        </w:trPr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Коньки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D5A8E" w:rsidRPr="00394373" w:rsidTr="00394373">
        <w:trPr>
          <w:trHeight w:val="380"/>
        </w:trPr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культурно-этнической направленности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D5A8E" w:rsidRPr="00394373" w:rsidTr="00394373">
        <w:trPr>
          <w:trHeight w:val="380"/>
        </w:trPr>
        <w:tc>
          <w:tcPr>
            <w:tcW w:w="675" w:type="dxa"/>
            <w:vAlign w:val="center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D5A8E" w:rsidRPr="00394373" w:rsidRDefault="00FD5A8E" w:rsidP="00394373">
            <w:pPr>
              <w:widowControl w:val="0"/>
              <w:tabs>
                <w:tab w:val="left" w:pos="10740"/>
              </w:tabs>
              <w:autoSpaceDE w:val="0"/>
              <w:autoSpaceDN w:val="0"/>
              <w:adjustRightInd w:val="0"/>
              <w:spacing w:after="0"/>
              <w:ind w:left="26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ab/>
              <w:t>Итого:</w:t>
            </w:r>
          </w:p>
        </w:tc>
        <w:tc>
          <w:tcPr>
            <w:tcW w:w="1383" w:type="dxa"/>
          </w:tcPr>
          <w:p w:rsidR="00FD5A8E" w:rsidRPr="00394373" w:rsidRDefault="00FD5A8E" w:rsidP="003943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373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</w:tbl>
    <w:p w:rsidR="00FD5A8E" w:rsidRDefault="00FD5A8E" w:rsidP="00FE7C0D">
      <w:pPr>
        <w:pStyle w:val="BodyText"/>
        <w:shd w:val="clear" w:color="auto" w:fill="auto"/>
        <w:jc w:val="center"/>
        <w:rPr>
          <w:rFonts w:ascii="Times New Roman" w:hAnsi="Times New Roman"/>
          <w:b/>
          <w:bCs/>
          <w:color w:val="000000"/>
        </w:rPr>
      </w:pPr>
    </w:p>
    <w:p w:rsidR="00FD5A8E" w:rsidRPr="00263C11" w:rsidRDefault="00FD5A8E" w:rsidP="00FE7C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5A8E" w:rsidRDefault="00FD5A8E" w:rsidP="001320E3">
      <w:pPr>
        <w:pStyle w:val="20"/>
        <w:shd w:val="clear" w:color="auto" w:fill="auto"/>
        <w:rPr>
          <w:rStyle w:val="2"/>
          <w:b/>
          <w:color w:val="000000"/>
          <w:sz w:val="24"/>
          <w:szCs w:val="24"/>
        </w:rPr>
      </w:pPr>
    </w:p>
    <w:p w:rsidR="00FD5A8E" w:rsidRDefault="00FD5A8E" w:rsidP="001320E3">
      <w:pPr>
        <w:pStyle w:val="20"/>
        <w:shd w:val="clear" w:color="auto" w:fill="auto"/>
        <w:rPr>
          <w:rStyle w:val="2"/>
          <w:b/>
          <w:color w:val="000000"/>
          <w:sz w:val="24"/>
          <w:szCs w:val="24"/>
        </w:rPr>
      </w:pPr>
    </w:p>
    <w:p w:rsidR="00FD5A8E" w:rsidRDefault="00FD5A8E" w:rsidP="001320E3">
      <w:pPr>
        <w:pStyle w:val="20"/>
        <w:shd w:val="clear" w:color="auto" w:fill="auto"/>
        <w:rPr>
          <w:rStyle w:val="2"/>
          <w:b/>
          <w:color w:val="000000"/>
          <w:sz w:val="24"/>
          <w:szCs w:val="24"/>
        </w:rPr>
      </w:pPr>
    </w:p>
    <w:p w:rsidR="00FD5A8E" w:rsidRDefault="00FD5A8E" w:rsidP="001320E3">
      <w:pPr>
        <w:pStyle w:val="20"/>
        <w:shd w:val="clear" w:color="auto" w:fill="auto"/>
        <w:rPr>
          <w:rStyle w:val="2"/>
          <w:b/>
          <w:color w:val="000000"/>
          <w:sz w:val="24"/>
          <w:szCs w:val="24"/>
        </w:rPr>
      </w:pPr>
    </w:p>
    <w:p w:rsidR="00FD5A8E" w:rsidRDefault="00FD5A8E" w:rsidP="001320E3">
      <w:pPr>
        <w:pStyle w:val="20"/>
        <w:shd w:val="clear" w:color="auto" w:fill="auto"/>
        <w:rPr>
          <w:rStyle w:val="2"/>
          <w:b/>
          <w:color w:val="000000"/>
          <w:sz w:val="24"/>
          <w:szCs w:val="24"/>
        </w:rPr>
      </w:pPr>
    </w:p>
    <w:p w:rsidR="00FD5A8E" w:rsidRDefault="00FD5A8E" w:rsidP="001320E3">
      <w:pPr>
        <w:pStyle w:val="20"/>
        <w:shd w:val="clear" w:color="auto" w:fill="auto"/>
        <w:rPr>
          <w:rStyle w:val="2"/>
          <w:b/>
          <w:color w:val="000000"/>
          <w:sz w:val="24"/>
          <w:szCs w:val="24"/>
        </w:rPr>
      </w:pPr>
    </w:p>
    <w:p w:rsidR="00FD5A8E" w:rsidRDefault="00FD5A8E" w:rsidP="001320E3">
      <w:pPr>
        <w:pStyle w:val="20"/>
        <w:shd w:val="clear" w:color="auto" w:fill="auto"/>
        <w:rPr>
          <w:rStyle w:val="2"/>
          <w:b/>
          <w:color w:val="000000"/>
          <w:sz w:val="24"/>
          <w:szCs w:val="24"/>
        </w:rPr>
      </w:pPr>
      <w:r w:rsidRPr="009302B8">
        <w:rPr>
          <w:rStyle w:val="2"/>
          <w:b/>
          <w:color w:val="000000"/>
          <w:sz w:val="24"/>
          <w:szCs w:val="24"/>
        </w:rPr>
        <w:t>Формы текущего контроля и промежуточной аттестации</w:t>
      </w:r>
    </w:p>
    <w:p w:rsidR="00FD5A8E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3"/>
        <w:gridCol w:w="7621"/>
        <w:gridCol w:w="1418"/>
      </w:tblGrid>
      <w:tr w:rsidR="00FD5A8E" w:rsidRPr="00394373" w:rsidTr="001320E3">
        <w:trPr>
          <w:trHeight w:val="513"/>
        </w:trPr>
        <w:tc>
          <w:tcPr>
            <w:tcW w:w="673" w:type="dxa"/>
          </w:tcPr>
          <w:p w:rsidR="00FD5A8E" w:rsidRPr="002F536C" w:rsidRDefault="00FD5A8E" w:rsidP="007D0670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7621" w:type="dxa"/>
          </w:tcPr>
          <w:p w:rsidR="00FD5A8E" w:rsidRPr="002F536C" w:rsidRDefault="00FD5A8E" w:rsidP="007D0670">
            <w:pPr>
              <w:spacing w:after="0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2F536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Тестирование физической подготовленности учащихся.</w:t>
            </w:r>
          </w:p>
        </w:tc>
        <w:tc>
          <w:tcPr>
            <w:tcW w:w="1418" w:type="dxa"/>
          </w:tcPr>
          <w:p w:rsidR="00FD5A8E" w:rsidRPr="002F536C" w:rsidRDefault="00FD5A8E" w:rsidP="007D0670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A8E" w:rsidRPr="00394373" w:rsidTr="001320E3">
        <w:trPr>
          <w:trHeight w:val="284"/>
        </w:trPr>
        <w:tc>
          <w:tcPr>
            <w:tcW w:w="673" w:type="dxa"/>
          </w:tcPr>
          <w:p w:rsidR="00FD5A8E" w:rsidRPr="002F536C" w:rsidRDefault="00FD5A8E" w:rsidP="007D06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21" w:type="dxa"/>
          </w:tcPr>
          <w:p w:rsidR="00FD5A8E" w:rsidRPr="002F536C" w:rsidRDefault="00FD5A8E" w:rsidP="007D06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536C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Лёгкая атлетика.</w:t>
            </w:r>
          </w:p>
        </w:tc>
        <w:tc>
          <w:tcPr>
            <w:tcW w:w="1418" w:type="dxa"/>
          </w:tcPr>
          <w:p w:rsidR="00FD5A8E" w:rsidRPr="002F536C" w:rsidRDefault="00FD5A8E" w:rsidP="007D0670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ч.</w:t>
            </w:r>
          </w:p>
        </w:tc>
      </w:tr>
      <w:tr w:rsidR="00FD5A8E" w:rsidRPr="00394373" w:rsidTr="001320E3">
        <w:tc>
          <w:tcPr>
            <w:tcW w:w="673" w:type="dxa"/>
          </w:tcPr>
          <w:p w:rsidR="00FD5A8E" w:rsidRPr="002F536C" w:rsidRDefault="00FD5A8E" w:rsidP="007D067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621" w:type="dxa"/>
          </w:tcPr>
          <w:p w:rsidR="00FD5A8E" w:rsidRPr="002F536C" w:rsidRDefault="00FD5A8E" w:rsidP="007D0670">
            <w:pPr>
              <w:shd w:val="clear" w:color="auto" w:fill="FFFFFF"/>
              <w:spacing w:before="14"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F536C">
              <w:rPr>
                <w:rFonts w:ascii="Times New Roman" w:hAnsi="Times New Roman"/>
                <w:sz w:val="24"/>
                <w:szCs w:val="24"/>
              </w:rPr>
              <w:t>Баскетбол/ Стрит-бол.</w:t>
            </w:r>
          </w:p>
        </w:tc>
        <w:tc>
          <w:tcPr>
            <w:tcW w:w="1418" w:type="dxa"/>
          </w:tcPr>
          <w:p w:rsidR="00FD5A8E" w:rsidRPr="002F536C" w:rsidRDefault="00FD5A8E" w:rsidP="007D0670">
            <w:pPr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FD5A8E" w:rsidRPr="00394373" w:rsidTr="001320E3">
        <w:trPr>
          <w:trHeight w:val="272"/>
        </w:trPr>
        <w:tc>
          <w:tcPr>
            <w:tcW w:w="673" w:type="dxa"/>
          </w:tcPr>
          <w:p w:rsidR="00FD5A8E" w:rsidRPr="002F536C" w:rsidRDefault="00FD5A8E" w:rsidP="007D067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7621" w:type="dxa"/>
          </w:tcPr>
          <w:p w:rsidR="00FD5A8E" w:rsidRPr="002F536C" w:rsidRDefault="00FD5A8E" w:rsidP="007D0670">
            <w:pPr>
              <w:shd w:val="clear" w:color="auto" w:fill="FFFFFF"/>
              <w:spacing w:before="14"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F536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Гимнастика с элементами акробатики.  </w:t>
            </w:r>
          </w:p>
        </w:tc>
        <w:tc>
          <w:tcPr>
            <w:tcW w:w="1418" w:type="dxa"/>
          </w:tcPr>
          <w:p w:rsidR="00FD5A8E" w:rsidRPr="002F536C" w:rsidRDefault="00FD5A8E" w:rsidP="007D0670">
            <w:pPr>
              <w:spacing w:after="0"/>
              <w:ind w:lef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FD5A8E" w:rsidRPr="00394373" w:rsidTr="001320E3">
        <w:tc>
          <w:tcPr>
            <w:tcW w:w="673" w:type="dxa"/>
          </w:tcPr>
          <w:p w:rsidR="00FD5A8E" w:rsidRPr="002F536C" w:rsidRDefault="00FD5A8E" w:rsidP="007D067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7621" w:type="dxa"/>
          </w:tcPr>
          <w:p w:rsidR="00FD5A8E" w:rsidRPr="002F536C" w:rsidRDefault="00FD5A8E" w:rsidP="007D0670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  <w:color w:val="000000"/>
                <w:spacing w:val="-9"/>
                <w:sz w:val="24"/>
                <w:szCs w:val="24"/>
              </w:rPr>
            </w:pPr>
            <w:r w:rsidRPr="002F536C"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</w:rPr>
              <w:t>Лыжная подготовка.</w:t>
            </w:r>
          </w:p>
        </w:tc>
        <w:tc>
          <w:tcPr>
            <w:tcW w:w="1418" w:type="dxa"/>
          </w:tcPr>
          <w:p w:rsidR="00FD5A8E" w:rsidRPr="002F536C" w:rsidRDefault="00FD5A8E" w:rsidP="007D06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FD5A8E" w:rsidRPr="00394373" w:rsidTr="001320E3">
        <w:trPr>
          <w:trHeight w:val="202"/>
        </w:trPr>
        <w:tc>
          <w:tcPr>
            <w:tcW w:w="673" w:type="dxa"/>
          </w:tcPr>
          <w:p w:rsidR="00FD5A8E" w:rsidRPr="002F536C" w:rsidRDefault="00FD5A8E" w:rsidP="007D067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7621" w:type="dxa"/>
          </w:tcPr>
          <w:p w:rsidR="00FD5A8E" w:rsidRPr="002F536C" w:rsidRDefault="00FD5A8E" w:rsidP="007D0670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  <w:color w:val="000000"/>
                <w:spacing w:val="-9"/>
                <w:sz w:val="24"/>
                <w:szCs w:val="24"/>
              </w:rPr>
            </w:pPr>
            <w:r w:rsidRPr="002F536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Пионербол/Волейбол</w:t>
            </w:r>
          </w:p>
        </w:tc>
        <w:tc>
          <w:tcPr>
            <w:tcW w:w="1418" w:type="dxa"/>
          </w:tcPr>
          <w:p w:rsidR="00FD5A8E" w:rsidRPr="002F536C" w:rsidRDefault="00FD5A8E" w:rsidP="007D06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FD5A8E" w:rsidRPr="00394373" w:rsidTr="001320E3">
        <w:tc>
          <w:tcPr>
            <w:tcW w:w="673" w:type="dxa"/>
          </w:tcPr>
          <w:p w:rsidR="00FD5A8E" w:rsidRPr="007D0670" w:rsidRDefault="00FD5A8E" w:rsidP="007D067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7621" w:type="dxa"/>
          </w:tcPr>
          <w:p w:rsidR="00FD5A8E" w:rsidRDefault="00FD5A8E" w:rsidP="007D0670">
            <w:pPr>
              <w:shd w:val="clear" w:color="auto" w:fill="FFFFFF"/>
              <w:spacing w:after="0"/>
              <w:rPr>
                <w:rFonts w:ascii="Times New Roman" w:hAnsi="Times New Roman"/>
                <w:bCs/>
                <w:color w:val="000000"/>
              </w:rPr>
            </w:pPr>
            <w:r w:rsidRPr="003543E7">
              <w:rPr>
                <w:rFonts w:ascii="Times New Roman" w:hAnsi="Times New Roman"/>
                <w:bCs/>
                <w:color w:val="000000"/>
              </w:rPr>
              <w:t>Исследовательский проект</w:t>
            </w:r>
            <w:r>
              <w:rPr>
                <w:rFonts w:ascii="Times New Roman" w:hAnsi="Times New Roman"/>
                <w:bCs/>
                <w:color w:val="000000"/>
              </w:rPr>
              <w:t>. Темы:</w:t>
            </w:r>
          </w:p>
          <w:p w:rsidR="00FD5A8E" w:rsidRDefault="00FD5A8E" w:rsidP="007D0670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536C">
              <w:rPr>
                <w:rFonts w:ascii="Times New Roman" w:hAnsi="Times New Roman"/>
                <w:sz w:val="24"/>
                <w:szCs w:val="24"/>
              </w:rPr>
              <w:t xml:space="preserve">Олимпийские игры древности. </w:t>
            </w:r>
          </w:p>
          <w:p w:rsidR="00FD5A8E" w:rsidRDefault="00FD5A8E" w:rsidP="007D0670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536C">
              <w:rPr>
                <w:rFonts w:ascii="Times New Roman" w:hAnsi="Times New Roman"/>
                <w:sz w:val="24"/>
                <w:szCs w:val="24"/>
              </w:rPr>
              <w:t xml:space="preserve">Возрождение Олимпийских игр и олимпийского движения. </w:t>
            </w:r>
          </w:p>
          <w:p w:rsidR="00FD5A8E" w:rsidRPr="003543E7" w:rsidRDefault="00FD5A8E" w:rsidP="007D0670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36C">
              <w:rPr>
                <w:rFonts w:ascii="Times New Roman" w:hAnsi="Times New Roman"/>
                <w:sz w:val="24"/>
                <w:szCs w:val="24"/>
              </w:rPr>
              <w:t>Олимпийское движение в России. Современные Олимпийские игры.</w:t>
            </w:r>
          </w:p>
        </w:tc>
        <w:tc>
          <w:tcPr>
            <w:tcW w:w="1418" w:type="dxa"/>
          </w:tcPr>
          <w:p w:rsidR="00FD5A8E" w:rsidRDefault="00FD5A8E" w:rsidP="007D06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FD5A8E" w:rsidRPr="00394373" w:rsidTr="001320E3">
        <w:tc>
          <w:tcPr>
            <w:tcW w:w="673" w:type="dxa"/>
          </w:tcPr>
          <w:p w:rsidR="00FD5A8E" w:rsidRPr="007D0670" w:rsidRDefault="00FD5A8E" w:rsidP="007D067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7621" w:type="dxa"/>
          </w:tcPr>
          <w:p w:rsidR="00FD5A8E" w:rsidRPr="003543E7" w:rsidRDefault="00FD5A8E" w:rsidP="007D0670">
            <w:pPr>
              <w:shd w:val="clear" w:color="auto" w:fill="FFFFFF"/>
              <w:spacing w:after="0"/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</w:rPr>
            </w:pPr>
            <w:r w:rsidRPr="003543E7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 по ОФП.</w:t>
            </w:r>
          </w:p>
        </w:tc>
        <w:tc>
          <w:tcPr>
            <w:tcW w:w="1418" w:type="dxa"/>
          </w:tcPr>
          <w:p w:rsidR="00FD5A8E" w:rsidRPr="002F536C" w:rsidRDefault="00FD5A8E" w:rsidP="007D06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  <w:tr w:rsidR="00FD5A8E" w:rsidRPr="00394373" w:rsidTr="001320E3">
        <w:trPr>
          <w:trHeight w:val="270"/>
        </w:trPr>
        <w:tc>
          <w:tcPr>
            <w:tcW w:w="673" w:type="dxa"/>
          </w:tcPr>
          <w:p w:rsidR="00FD5A8E" w:rsidRPr="002F536C" w:rsidRDefault="00FD5A8E" w:rsidP="007D067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7621" w:type="dxa"/>
          </w:tcPr>
          <w:p w:rsidR="00FD5A8E" w:rsidRPr="003543E7" w:rsidRDefault="00FD5A8E" w:rsidP="007D0670">
            <w:pPr>
              <w:shd w:val="clear" w:color="auto" w:fill="FFFFFF"/>
              <w:spacing w:after="0"/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</w:rPr>
            </w:pPr>
            <w:r w:rsidRPr="003543E7">
              <w:rPr>
                <w:rFonts w:ascii="Times New Roman" w:hAnsi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418" w:type="dxa"/>
          </w:tcPr>
          <w:p w:rsidR="00FD5A8E" w:rsidRPr="002F536C" w:rsidRDefault="00FD5A8E" w:rsidP="007D0670">
            <w:pPr>
              <w:spacing w:after="0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</w:tr>
    </w:tbl>
    <w:p w:rsidR="00FD5A8E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  <w:sz w:val="24"/>
          <w:szCs w:val="24"/>
        </w:rPr>
      </w:pPr>
    </w:p>
    <w:p w:rsidR="00FD5A8E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  <w:sz w:val="24"/>
          <w:szCs w:val="24"/>
        </w:rPr>
      </w:pPr>
    </w:p>
    <w:p w:rsidR="00FD5A8E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  <w:sz w:val="24"/>
          <w:szCs w:val="24"/>
        </w:rPr>
      </w:pPr>
    </w:p>
    <w:p w:rsidR="00FD5A8E" w:rsidRPr="009302B8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  <w:sz w:val="24"/>
          <w:szCs w:val="24"/>
        </w:rPr>
      </w:pPr>
    </w:p>
    <w:p w:rsidR="00FD5A8E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</w:rPr>
      </w:pPr>
    </w:p>
    <w:p w:rsidR="00FD5A8E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</w:rPr>
      </w:pPr>
    </w:p>
    <w:p w:rsidR="00FD5A8E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</w:rPr>
      </w:pPr>
    </w:p>
    <w:p w:rsidR="00FD5A8E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</w:rPr>
      </w:pPr>
    </w:p>
    <w:p w:rsidR="00FD5A8E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</w:rPr>
      </w:pPr>
    </w:p>
    <w:p w:rsidR="00FD5A8E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</w:rPr>
      </w:pPr>
    </w:p>
    <w:p w:rsidR="00FD5A8E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</w:rPr>
      </w:pPr>
    </w:p>
    <w:p w:rsidR="00FD5A8E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</w:rPr>
      </w:pPr>
    </w:p>
    <w:p w:rsidR="00FD5A8E" w:rsidRPr="001C5238" w:rsidRDefault="00FD5A8E" w:rsidP="00FE7C0D">
      <w:pPr>
        <w:pStyle w:val="20"/>
        <w:shd w:val="clear" w:color="auto" w:fill="auto"/>
        <w:jc w:val="center"/>
        <w:rPr>
          <w:rStyle w:val="2"/>
          <w:b/>
          <w:color w:val="000000"/>
        </w:rPr>
      </w:pPr>
    </w:p>
    <w:p w:rsidR="00FD5A8E" w:rsidRPr="00263C11" w:rsidRDefault="00FD5A8E" w:rsidP="00FE7C0D">
      <w:pPr>
        <w:pStyle w:val="20"/>
        <w:shd w:val="clear" w:color="auto" w:fill="auto"/>
        <w:jc w:val="both"/>
        <w:rPr>
          <w:sz w:val="24"/>
          <w:szCs w:val="24"/>
        </w:rPr>
      </w:pPr>
    </w:p>
    <w:p w:rsidR="00FD5A8E" w:rsidRDefault="00FD5A8E" w:rsidP="00FE7C0D">
      <w:pPr>
        <w:pStyle w:val="20"/>
        <w:shd w:val="clear" w:color="auto" w:fill="auto"/>
        <w:jc w:val="both"/>
        <w:rPr>
          <w:rStyle w:val="2"/>
          <w:color w:val="000000"/>
          <w:sz w:val="24"/>
          <w:szCs w:val="24"/>
        </w:rPr>
      </w:pPr>
    </w:p>
    <w:p w:rsidR="00FD5A8E" w:rsidRDefault="00FD5A8E" w:rsidP="00FE7C0D">
      <w:pPr>
        <w:pStyle w:val="20"/>
        <w:shd w:val="clear" w:color="auto" w:fill="auto"/>
        <w:jc w:val="both"/>
        <w:rPr>
          <w:rStyle w:val="2"/>
          <w:color w:val="000000"/>
          <w:sz w:val="24"/>
          <w:szCs w:val="24"/>
        </w:rPr>
      </w:pPr>
    </w:p>
    <w:p w:rsidR="00FD5A8E" w:rsidRDefault="00FD5A8E" w:rsidP="00FE7C0D">
      <w:pPr>
        <w:pStyle w:val="20"/>
        <w:shd w:val="clear" w:color="auto" w:fill="auto"/>
        <w:jc w:val="both"/>
        <w:rPr>
          <w:rStyle w:val="2"/>
          <w:color w:val="000000"/>
          <w:sz w:val="24"/>
          <w:szCs w:val="24"/>
        </w:rPr>
      </w:pPr>
    </w:p>
    <w:p w:rsidR="00FD5A8E" w:rsidRDefault="00FD5A8E" w:rsidP="00FE7C0D">
      <w:pPr>
        <w:pStyle w:val="20"/>
        <w:shd w:val="clear" w:color="auto" w:fill="auto"/>
        <w:jc w:val="both"/>
        <w:rPr>
          <w:rStyle w:val="2"/>
          <w:color w:val="000000"/>
          <w:sz w:val="24"/>
          <w:szCs w:val="24"/>
        </w:rPr>
      </w:pPr>
    </w:p>
    <w:p w:rsidR="00FD5A8E" w:rsidRDefault="00FD5A8E" w:rsidP="00FE7C0D">
      <w:pPr>
        <w:pStyle w:val="20"/>
        <w:shd w:val="clear" w:color="auto" w:fill="auto"/>
        <w:jc w:val="both"/>
        <w:rPr>
          <w:rStyle w:val="2"/>
          <w:color w:val="000000"/>
          <w:sz w:val="24"/>
          <w:szCs w:val="24"/>
        </w:rPr>
      </w:pPr>
      <w:r w:rsidRPr="00263C11">
        <w:rPr>
          <w:rStyle w:val="2"/>
          <w:color w:val="000000"/>
          <w:sz w:val="24"/>
          <w:szCs w:val="24"/>
        </w:rPr>
        <w:t>Рабочая программа имеет структуру: титульный лист; пояснительная записка; календарно-тематическое планирование.</w:t>
      </w:r>
    </w:p>
    <w:p w:rsidR="00FD5A8E" w:rsidRDefault="00FD5A8E" w:rsidP="00FE7C0D">
      <w:pPr>
        <w:pStyle w:val="20"/>
        <w:shd w:val="clear" w:color="auto" w:fill="auto"/>
        <w:jc w:val="both"/>
        <w:rPr>
          <w:rStyle w:val="2"/>
          <w:color w:val="000000"/>
          <w:sz w:val="24"/>
          <w:szCs w:val="24"/>
        </w:rPr>
      </w:pPr>
    </w:p>
    <w:p w:rsidR="00FD5A8E" w:rsidRDefault="00FD5A8E" w:rsidP="00FE7C0D">
      <w:pPr>
        <w:pStyle w:val="20"/>
        <w:shd w:val="clear" w:color="auto" w:fill="auto"/>
        <w:jc w:val="both"/>
        <w:rPr>
          <w:rStyle w:val="2"/>
          <w:color w:val="000000"/>
          <w:sz w:val="24"/>
          <w:szCs w:val="24"/>
        </w:rPr>
      </w:pPr>
    </w:p>
    <w:p w:rsidR="00FD5A8E" w:rsidRDefault="00FD5A8E" w:rsidP="00FE7C0D">
      <w:pPr>
        <w:pStyle w:val="20"/>
        <w:shd w:val="clear" w:color="auto" w:fill="auto"/>
        <w:jc w:val="both"/>
        <w:rPr>
          <w:rStyle w:val="2"/>
          <w:color w:val="000000"/>
          <w:sz w:val="24"/>
          <w:szCs w:val="24"/>
        </w:rPr>
      </w:pPr>
    </w:p>
    <w:p w:rsidR="00FD5A8E" w:rsidRDefault="00FD5A8E" w:rsidP="00C14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5A8E" w:rsidRDefault="00FD5A8E" w:rsidP="00C14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5A8E" w:rsidRDefault="00FD5A8E" w:rsidP="00C14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5A8E" w:rsidRDefault="00FD5A8E" w:rsidP="00C14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5A8E" w:rsidRDefault="00FD5A8E" w:rsidP="00C14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5A8E" w:rsidRDefault="00FD5A8E" w:rsidP="00C14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5A8E" w:rsidRDefault="00FD5A8E" w:rsidP="00C14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5A8E" w:rsidRDefault="00FD5A8E" w:rsidP="00C14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5A8E" w:rsidRDefault="00FD5A8E" w:rsidP="00C14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FD5A8E" w:rsidSect="0063516F">
      <w:pgSz w:w="16838" w:h="11906" w:orient="landscape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@Arial Unicode MS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D6C77"/>
    <w:multiLevelType w:val="hybridMultilevel"/>
    <w:tmpl w:val="9E9A2B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666C0768"/>
    <w:multiLevelType w:val="hybridMultilevel"/>
    <w:tmpl w:val="AB9856D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C0D"/>
    <w:rsid w:val="0001684D"/>
    <w:rsid w:val="00046BAB"/>
    <w:rsid w:val="0009153D"/>
    <w:rsid w:val="000C0954"/>
    <w:rsid w:val="000D26F1"/>
    <w:rsid w:val="000E76CC"/>
    <w:rsid w:val="00112E40"/>
    <w:rsid w:val="001320E3"/>
    <w:rsid w:val="00146C2E"/>
    <w:rsid w:val="00161505"/>
    <w:rsid w:val="00167404"/>
    <w:rsid w:val="001A03AA"/>
    <w:rsid w:val="001C5238"/>
    <w:rsid w:val="001D60A8"/>
    <w:rsid w:val="00263C11"/>
    <w:rsid w:val="0028391F"/>
    <w:rsid w:val="00291AB0"/>
    <w:rsid w:val="002F536C"/>
    <w:rsid w:val="003543E7"/>
    <w:rsid w:val="00394373"/>
    <w:rsid w:val="003A6A3B"/>
    <w:rsid w:val="00411B3F"/>
    <w:rsid w:val="00435C87"/>
    <w:rsid w:val="00440433"/>
    <w:rsid w:val="0047775A"/>
    <w:rsid w:val="004A3305"/>
    <w:rsid w:val="004A35C9"/>
    <w:rsid w:val="004B03C5"/>
    <w:rsid w:val="004F23DE"/>
    <w:rsid w:val="00537932"/>
    <w:rsid w:val="0059755F"/>
    <w:rsid w:val="005A22FF"/>
    <w:rsid w:val="005E7173"/>
    <w:rsid w:val="0060126E"/>
    <w:rsid w:val="006160E9"/>
    <w:rsid w:val="00625C47"/>
    <w:rsid w:val="00634D09"/>
    <w:rsid w:val="0063516F"/>
    <w:rsid w:val="00644780"/>
    <w:rsid w:val="00646B7B"/>
    <w:rsid w:val="00660010"/>
    <w:rsid w:val="0066729F"/>
    <w:rsid w:val="006863F8"/>
    <w:rsid w:val="006B65BB"/>
    <w:rsid w:val="007060D1"/>
    <w:rsid w:val="00720082"/>
    <w:rsid w:val="00724E7A"/>
    <w:rsid w:val="007467A1"/>
    <w:rsid w:val="00750E19"/>
    <w:rsid w:val="007971F7"/>
    <w:rsid w:val="007D0670"/>
    <w:rsid w:val="0086077E"/>
    <w:rsid w:val="00904DA3"/>
    <w:rsid w:val="00917044"/>
    <w:rsid w:val="009302B8"/>
    <w:rsid w:val="00944B29"/>
    <w:rsid w:val="00995A77"/>
    <w:rsid w:val="009966A4"/>
    <w:rsid w:val="00AE55BC"/>
    <w:rsid w:val="00B95D8A"/>
    <w:rsid w:val="00BD59E2"/>
    <w:rsid w:val="00C142FB"/>
    <w:rsid w:val="00C15B5D"/>
    <w:rsid w:val="00C20B91"/>
    <w:rsid w:val="00C435B4"/>
    <w:rsid w:val="00C973FF"/>
    <w:rsid w:val="00CB1A27"/>
    <w:rsid w:val="00D3624F"/>
    <w:rsid w:val="00DA1C84"/>
    <w:rsid w:val="00DD20E4"/>
    <w:rsid w:val="00E04522"/>
    <w:rsid w:val="00E55991"/>
    <w:rsid w:val="00E82503"/>
    <w:rsid w:val="00E87776"/>
    <w:rsid w:val="00EF461E"/>
    <w:rsid w:val="00F11DB3"/>
    <w:rsid w:val="00F351F1"/>
    <w:rsid w:val="00FA3C04"/>
    <w:rsid w:val="00FB7D68"/>
    <w:rsid w:val="00FD5A8E"/>
    <w:rsid w:val="00FE117B"/>
    <w:rsid w:val="00FE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3FF"/>
    <w:pPr>
      <w:spacing w:after="200" w:line="276" w:lineRule="auto"/>
    </w:pPr>
    <w:rPr>
      <w:lang w:val="ru-RU" w:eastAsia="ru-RU"/>
    </w:rPr>
  </w:style>
  <w:style w:type="paragraph" w:styleId="Heading2">
    <w:name w:val="heading 2"/>
    <w:basedOn w:val="Normal"/>
    <w:link w:val="Heading2Char"/>
    <w:uiPriority w:val="99"/>
    <w:qFormat/>
    <w:rsid w:val="00F351F1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Heading3">
    <w:name w:val="heading 3"/>
    <w:aliases w:val="Обычный 2"/>
    <w:basedOn w:val="Normal"/>
    <w:next w:val="Normal"/>
    <w:link w:val="Heading3Char"/>
    <w:uiPriority w:val="99"/>
    <w:qFormat/>
    <w:rsid w:val="00F351F1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351F1"/>
    <w:rPr>
      <w:rFonts w:ascii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aliases w:val="Обычный 2 Char"/>
    <w:basedOn w:val="DefaultParagraphFont"/>
    <w:link w:val="Heading3"/>
    <w:uiPriority w:val="99"/>
    <w:locked/>
    <w:rsid w:val="00F351F1"/>
    <w:rPr>
      <w:rFonts w:ascii="Cambria" w:hAnsi="Cambria" w:cs="Times New Roman"/>
      <w:b/>
      <w:bCs/>
      <w:color w:val="4F81BD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FE7C0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FE7C0D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Zag11">
    <w:name w:val="Zag_11"/>
    <w:uiPriority w:val="99"/>
    <w:rsid w:val="00FE7C0D"/>
  </w:style>
  <w:style w:type="character" w:customStyle="1" w:styleId="1">
    <w:name w:val="Заголовок №1_"/>
    <w:basedOn w:val="DefaultParagraphFont"/>
    <w:link w:val="10"/>
    <w:uiPriority w:val="99"/>
    <w:locked/>
    <w:rsid w:val="00FE7C0D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FE7C0D"/>
    <w:pPr>
      <w:widowControl w:val="0"/>
      <w:shd w:val="clear" w:color="auto" w:fill="FFFFFF"/>
      <w:spacing w:after="160" w:line="240" w:lineRule="auto"/>
      <w:ind w:right="20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FE7C0D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FE7C0D"/>
    <w:pPr>
      <w:widowControl w:val="0"/>
      <w:shd w:val="clear" w:color="auto" w:fill="FFFFFF"/>
      <w:spacing w:after="0" w:line="240" w:lineRule="auto"/>
      <w:ind w:left="1380" w:right="200"/>
    </w:pPr>
    <w:rPr>
      <w:rFonts w:ascii="Times New Roman" w:hAnsi="Times New Roman"/>
      <w:sz w:val="20"/>
      <w:szCs w:val="20"/>
    </w:rPr>
  </w:style>
  <w:style w:type="character" w:customStyle="1" w:styleId="21">
    <w:name w:val="Заголовок №2_"/>
    <w:basedOn w:val="DefaultParagraphFont"/>
    <w:link w:val="22"/>
    <w:uiPriority w:val="99"/>
    <w:locked/>
    <w:rsid w:val="00FE7C0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Заголовок №2"/>
    <w:basedOn w:val="Normal"/>
    <w:link w:val="21"/>
    <w:uiPriority w:val="99"/>
    <w:rsid w:val="00FE7C0D"/>
    <w:pPr>
      <w:widowControl w:val="0"/>
      <w:shd w:val="clear" w:color="auto" w:fill="FFFFFF"/>
      <w:spacing w:after="960" w:line="240" w:lineRule="auto"/>
      <w:ind w:right="400"/>
      <w:jc w:val="center"/>
      <w:outlineLvl w:val="1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uiPriority w:val="99"/>
    <w:rsid w:val="00FE7C0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FE7C0D"/>
    <w:pPr>
      <w:widowControl w:val="0"/>
      <w:shd w:val="clear" w:color="auto" w:fill="FFFFFF"/>
      <w:spacing w:after="0" w:line="240" w:lineRule="auto"/>
      <w:jc w:val="both"/>
    </w:pPr>
    <w:rPr>
      <w:rFonts w:ascii="Courier New" w:hAnsi="Courier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E7C0D"/>
    <w:rPr>
      <w:rFonts w:ascii="Courier New" w:hAnsi="Courier New" w:cs="Times New Roman"/>
      <w:sz w:val="24"/>
      <w:szCs w:val="24"/>
      <w:shd w:val="clear" w:color="auto" w:fill="FFFFFF"/>
    </w:rPr>
  </w:style>
  <w:style w:type="character" w:customStyle="1" w:styleId="apple-converted-space">
    <w:name w:val="apple-converted-space"/>
    <w:basedOn w:val="DefaultParagraphFont"/>
    <w:uiPriority w:val="99"/>
    <w:rsid w:val="007060D1"/>
    <w:rPr>
      <w:rFonts w:cs="Times New Roman"/>
    </w:rPr>
  </w:style>
  <w:style w:type="paragraph" w:styleId="ListParagraph">
    <w:name w:val="List Paragraph"/>
    <w:basedOn w:val="Normal"/>
    <w:uiPriority w:val="99"/>
    <w:qFormat/>
    <w:rsid w:val="007060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465</TotalTime>
  <Pages>3</Pages>
  <Words>474</Words>
  <Characters>2706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РАМИЛЯ</cp:lastModifiedBy>
  <cp:revision>35</cp:revision>
  <cp:lastPrinted>2017-09-06T16:25:00Z</cp:lastPrinted>
  <dcterms:created xsi:type="dcterms:W3CDTF">2017-06-27T06:59:00Z</dcterms:created>
  <dcterms:modified xsi:type="dcterms:W3CDTF">2019-11-17T15:28:00Z</dcterms:modified>
</cp:coreProperties>
</file>